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CFD4" w14:textId="34B73EB1" w:rsidR="007C1416" w:rsidRDefault="00950A8A" w:rsidP="00950A8A">
      <w:pPr>
        <w:jc w:val="center"/>
        <w:rPr>
          <w:b/>
          <w:bCs/>
          <w:u w:val="single"/>
        </w:rPr>
      </w:pPr>
      <w:r w:rsidRPr="00950A8A">
        <w:rPr>
          <w:b/>
          <w:bCs/>
          <w:u w:val="single"/>
        </w:rPr>
        <w:t>Compte-rendu de l’Assemblée Générale du lundi 19 septembre 2022</w:t>
      </w:r>
    </w:p>
    <w:p w14:paraId="74ECD3C8" w14:textId="2838758D" w:rsidR="00950A8A" w:rsidRDefault="00950A8A" w:rsidP="00950A8A">
      <w:r>
        <w:t>Heure de début : 18h10</w:t>
      </w:r>
    </w:p>
    <w:p w14:paraId="19027B3D" w14:textId="4C09FDAB" w:rsidR="00950A8A" w:rsidRDefault="00950A8A" w:rsidP="00950A8A">
      <w:r>
        <w:t>Nombre de participants : 15 présents</w:t>
      </w:r>
    </w:p>
    <w:p w14:paraId="36555ACB" w14:textId="7A674D41" w:rsidR="00950A8A" w:rsidRPr="00796F79" w:rsidRDefault="00950A8A" w:rsidP="00950A8A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796F79">
        <w:rPr>
          <w:b/>
          <w:bCs/>
          <w:u w:val="single"/>
        </w:rPr>
        <w:t>Bilan moral</w:t>
      </w:r>
    </w:p>
    <w:p w14:paraId="680BB012" w14:textId="58CC7F4D" w:rsidR="003C1435" w:rsidRDefault="003C1435" w:rsidP="00796F79">
      <w:pPr>
        <w:pStyle w:val="Sansinterligne"/>
      </w:pPr>
      <w:r>
        <w:t>Il y a eu 78 licenciés cette année </w:t>
      </w:r>
      <w:r w:rsidR="00796F79">
        <w:t>(+ 28% par rapport à 2021). Pour l’école de tennis, il y a eu 30 enfants et 20 adultes pour 7 heures de cours assurés par David, notre BE, chaque mercredi.</w:t>
      </w:r>
    </w:p>
    <w:p w14:paraId="383C8DDB" w14:textId="77777777" w:rsidR="00796F79" w:rsidRDefault="00796F79" w:rsidP="00796F79">
      <w:pPr>
        <w:pStyle w:val="Sansinterligne"/>
      </w:pPr>
    </w:p>
    <w:p w14:paraId="7AA2104A" w14:textId="061ADF15" w:rsidR="003C1435" w:rsidRDefault="003C1435" w:rsidP="00796F79">
      <w:pPr>
        <w:pStyle w:val="Sansinterligne"/>
      </w:pPr>
      <w:r>
        <w:t>Equipe dame Division 1 finaliste des Interclubs. Cette équipe accèdera donc à la Promotion pour cette nouvelle saison.</w:t>
      </w:r>
    </w:p>
    <w:p w14:paraId="4FECD7E8" w14:textId="77777777" w:rsidR="00796F79" w:rsidRDefault="00796F79" w:rsidP="00796F79">
      <w:pPr>
        <w:pStyle w:val="Sansinterligne"/>
      </w:pPr>
    </w:p>
    <w:p w14:paraId="0CBC096F" w14:textId="39867754" w:rsidR="003C1435" w:rsidRDefault="003C1435" w:rsidP="00796F79">
      <w:pPr>
        <w:pStyle w:val="Sansinterligne"/>
      </w:pPr>
      <w:r>
        <w:t xml:space="preserve">Victoire </w:t>
      </w:r>
      <w:r w:rsidR="00547E9E">
        <w:t xml:space="preserve">en </w:t>
      </w:r>
      <w:r>
        <w:t xml:space="preserve">super coupe mixte </w:t>
      </w:r>
      <w:r w:rsidR="00547E9E">
        <w:t xml:space="preserve">du TC St Paulais </w:t>
      </w:r>
      <w:r>
        <w:t>qui remet donc son titre en jeu cette saison.</w:t>
      </w:r>
    </w:p>
    <w:p w14:paraId="150B2333" w14:textId="77777777" w:rsidR="00796F79" w:rsidRDefault="00796F79" w:rsidP="00796F79">
      <w:pPr>
        <w:pStyle w:val="Sansinterligne"/>
      </w:pPr>
    </w:p>
    <w:p w14:paraId="72AAC7F9" w14:textId="675214C5" w:rsidR="003C1435" w:rsidRDefault="003C1435" w:rsidP="00796F79">
      <w:pPr>
        <w:pStyle w:val="Sansinterligne"/>
      </w:pPr>
      <w:r>
        <w:t>Résultats décevants chez les hommes par manque de sérieux et d’implication.</w:t>
      </w:r>
    </w:p>
    <w:p w14:paraId="52F3C114" w14:textId="77777777" w:rsidR="00796F79" w:rsidRDefault="00796F79" w:rsidP="00796F79">
      <w:pPr>
        <w:pStyle w:val="Sansinterligne"/>
      </w:pPr>
    </w:p>
    <w:p w14:paraId="305BAF8F" w14:textId="769CB28B" w:rsidR="003C1435" w:rsidRDefault="003C1435" w:rsidP="00796F79">
      <w:pPr>
        <w:pStyle w:val="Sansinterligne"/>
      </w:pPr>
      <w:r>
        <w:t>Pour la coupe du Roussillon qui débute début octobre, 4 équipes sont engagées : deux équipes hommes en super coupe, une équipe dame en super coupe et une équipe dame en coupe.</w:t>
      </w:r>
    </w:p>
    <w:p w14:paraId="49C07FA9" w14:textId="77777777" w:rsidR="00547E9E" w:rsidRDefault="00547E9E" w:rsidP="00796F79">
      <w:pPr>
        <w:pStyle w:val="Sansinterligne"/>
      </w:pPr>
    </w:p>
    <w:p w14:paraId="7231C534" w14:textId="6C42EB3D" w:rsidR="003C1435" w:rsidRDefault="003C1435" w:rsidP="00796F79">
      <w:pPr>
        <w:pStyle w:val="Sansinterligne"/>
      </w:pPr>
      <w:r>
        <w:t>La pa</w:t>
      </w:r>
      <w:r w:rsidR="00796F79">
        <w:t>ë</w:t>
      </w:r>
      <w:r>
        <w:t>lla du 13 juillet a été une belle réussite pour le club avec 150 convives.</w:t>
      </w:r>
    </w:p>
    <w:p w14:paraId="5E476E3B" w14:textId="77777777" w:rsidR="00796F79" w:rsidRDefault="00796F79" w:rsidP="00796F79">
      <w:pPr>
        <w:pStyle w:val="Sansinterligne"/>
      </w:pPr>
    </w:p>
    <w:p w14:paraId="20D391A4" w14:textId="62420CE6" w:rsidR="00950A8A" w:rsidRDefault="00950A8A" w:rsidP="00950A8A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796F79">
        <w:rPr>
          <w:b/>
          <w:bCs/>
          <w:u w:val="single"/>
        </w:rPr>
        <w:t>Bilan financier</w:t>
      </w:r>
    </w:p>
    <w:p w14:paraId="472F28FC" w14:textId="335F5133" w:rsidR="00796F79" w:rsidRDefault="00796F79" w:rsidP="00796F79">
      <w:pPr>
        <w:pStyle w:val="Sansinterligne"/>
      </w:pPr>
      <w:r>
        <w:t xml:space="preserve">Le bilan est positif avec un solde de 1 103 euros grâce à la paëlla du 13 juillet qui a rapporté </w:t>
      </w:r>
    </w:p>
    <w:p w14:paraId="1AF5C500" w14:textId="2A466E80" w:rsidR="00796F79" w:rsidRDefault="00796F79" w:rsidP="00796F79">
      <w:pPr>
        <w:pStyle w:val="Sansinterligne"/>
      </w:pPr>
      <w:r>
        <w:t xml:space="preserve">2 246 euros de bénéfices et qui a donc permis de rééquilibrer les comptes. </w:t>
      </w:r>
    </w:p>
    <w:p w14:paraId="6B09EC21" w14:textId="76B4A0B3" w:rsidR="00FF374D" w:rsidRDefault="00FF374D" w:rsidP="00796F79">
      <w:pPr>
        <w:pStyle w:val="Sansinterligne"/>
      </w:pPr>
    </w:p>
    <w:p w14:paraId="0A85F6D4" w14:textId="08CF3533" w:rsidR="00FF374D" w:rsidRDefault="00FF374D" w:rsidP="00796F79">
      <w:pPr>
        <w:pStyle w:val="Sansinterligne"/>
      </w:pPr>
      <w:r>
        <w:t>La tombola permet également de faire des bénéfices pour le club.</w:t>
      </w:r>
    </w:p>
    <w:p w14:paraId="7C96545F" w14:textId="2E2FAEF5" w:rsidR="00796F79" w:rsidRDefault="00796F79" w:rsidP="00796F79">
      <w:pPr>
        <w:pStyle w:val="Sansinterligne"/>
      </w:pPr>
    </w:p>
    <w:p w14:paraId="7657BCF3" w14:textId="489BA6EC" w:rsidR="00796F79" w:rsidRDefault="00796F79" w:rsidP="00796F79">
      <w:pPr>
        <w:pStyle w:val="Sansinterligne"/>
      </w:pPr>
      <w:r>
        <w:t>L’école de tennis coûte beaucoup d’argent au club : 7 980 euros ont été versés au BE pour les cours de tennis.</w:t>
      </w:r>
    </w:p>
    <w:p w14:paraId="165F905B" w14:textId="6B31BB70" w:rsidR="00796F79" w:rsidRDefault="00796F79" w:rsidP="00796F79">
      <w:pPr>
        <w:pStyle w:val="Sansinterligne"/>
      </w:pPr>
    </w:p>
    <w:p w14:paraId="6DF0A35B" w14:textId="6455D0B6" w:rsidR="00796F79" w:rsidRDefault="00796F79" w:rsidP="00796F79">
      <w:pPr>
        <w:pStyle w:val="Sansinterligne"/>
      </w:pPr>
      <w:r>
        <w:t>La subvention de la mairie est en hausse : 1 200 euros.</w:t>
      </w:r>
    </w:p>
    <w:p w14:paraId="4B34C370" w14:textId="77777777" w:rsidR="00796F79" w:rsidRDefault="00796F79" w:rsidP="00796F79">
      <w:pPr>
        <w:pStyle w:val="Sansinterligne"/>
      </w:pPr>
    </w:p>
    <w:p w14:paraId="2315AADA" w14:textId="03BCBA80" w:rsidR="00796F79" w:rsidRDefault="00796F79" w:rsidP="00796F79">
      <w:pPr>
        <w:pStyle w:val="Sansinterligne"/>
      </w:pPr>
      <w:r>
        <w:t>Une subvention de la région a permis l’achat de matériel.</w:t>
      </w:r>
    </w:p>
    <w:p w14:paraId="7A4B6F54" w14:textId="3AFAD783" w:rsidR="001B659D" w:rsidRDefault="001B659D" w:rsidP="00796F79">
      <w:pPr>
        <w:pStyle w:val="Sansinterligne"/>
      </w:pPr>
    </w:p>
    <w:p w14:paraId="442A88F1" w14:textId="5373EB45" w:rsidR="001B659D" w:rsidRDefault="001B659D" w:rsidP="00796F79">
      <w:pPr>
        <w:pStyle w:val="Sansinterligne"/>
      </w:pPr>
      <w:r>
        <w:t>Le tournoi jeunes n’a pu avoir lieu faute de joueurs mais le club a dépensé 60 euros pour les affiches.</w:t>
      </w:r>
    </w:p>
    <w:p w14:paraId="211592C1" w14:textId="53ABC40A" w:rsidR="001B659D" w:rsidRDefault="001B659D" w:rsidP="00796F79">
      <w:pPr>
        <w:pStyle w:val="Sansinterligne"/>
      </w:pPr>
    </w:p>
    <w:p w14:paraId="7F8C89DF" w14:textId="6A4D1E90" w:rsidR="001B659D" w:rsidRDefault="001B659D" w:rsidP="00796F79">
      <w:pPr>
        <w:pStyle w:val="Sansinterligne"/>
      </w:pPr>
      <w:r>
        <w:t>Le bureau a décidé d’augmenter les cotisations cette année : 70 euros la licence adulte et 40 euros la licence enfant. Pour les cours de tennis, 50 euros par trimestre.</w:t>
      </w:r>
    </w:p>
    <w:p w14:paraId="2B9A6191" w14:textId="5C9DB6B0" w:rsidR="001B659D" w:rsidRDefault="001B659D" w:rsidP="00796F79">
      <w:pPr>
        <w:pStyle w:val="Sansinterligne"/>
      </w:pPr>
    </w:p>
    <w:p w14:paraId="2BEAF4BC" w14:textId="38FDE1A2" w:rsidR="00796F79" w:rsidRDefault="001B659D" w:rsidP="001B659D">
      <w:pPr>
        <w:pStyle w:val="Sansinterligne"/>
      </w:pPr>
      <w:r>
        <w:t>Le bilan financier est joint au compte-rendu.</w:t>
      </w:r>
    </w:p>
    <w:p w14:paraId="7EC5CE8D" w14:textId="77777777" w:rsidR="001B659D" w:rsidRPr="001B659D" w:rsidRDefault="001B659D" w:rsidP="001B659D">
      <w:pPr>
        <w:pStyle w:val="Sansinterligne"/>
      </w:pPr>
    </w:p>
    <w:p w14:paraId="62F4A7E1" w14:textId="0591FB1A" w:rsidR="00950A8A" w:rsidRDefault="00950A8A" w:rsidP="00950A8A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1B659D">
        <w:rPr>
          <w:b/>
          <w:bCs/>
          <w:u w:val="single"/>
        </w:rPr>
        <w:t>Tournoi open homologué</w:t>
      </w:r>
    </w:p>
    <w:p w14:paraId="4C5ABBEF" w14:textId="69D39995" w:rsidR="001B659D" w:rsidRDefault="001B659D" w:rsidP="001B659D">
      <w:r>
        <w:t>Les dates du 24 mai au 4 juin ont été validées par le Comité. Pour les messieurs, les inscriptions iront jusqu’à 4/6 et pour les dames jusqu’à 15/1.</w:t>
      </w:r>
    </w:p>
    <w:p w14:paraId="6818EEFC" w14:textId="11A9FD71" w:rsidR="001B659D" w:rsidRDefault="001B659D" w:rsidP="001B659D">
      <w:r>
        <w:t xml:space="preserve">Il est prévu d’organiser les doubles mixtes sur une journée, le lundi 29 mai. </w:t>
      </w:r>
    </w:p>
    <w:p w14:paraId="17EAD2F8" w14:textId="77777777" w:rsidR="00675FB1" w:rsidRPr="001B659D" w:rsidRDefault="00675FB1" w:rsidP="001B659D"/>
    <w:p w14:paraId="7368464E" w14:textId="6FE473DB" w:rsidR="00950A8A" w:rsidRPr="001B659D" w:rsidRDefault="00950A8A" w:rsidP="00950A8A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1B659D">
        <w:rPr>
          <w:b/>
          <w:bCs/>
          <w:u w:val="single"/>
        </w:rPr>
        <w:lastRenderedPageBreak/>
        <w:t>Vote du nouveau bureau</w:t>
      </w:r>
    </w:p>
    <w:p w14:paraId="2A3D795E" w14:textId="6DF62747" w:rsidR="001B659D" w:rsidRDefault="001B659D" w:rsidP="001B659D">
      <w:pPr>
        <w:pStyle w:val="Sansinterligne"/>
      </w:pPr>
      <w:r>
        <w:rPr>
          <w:b/>
          <w:bCs/>
          <w:u w:val="single"/>
        </w:rPr>
        <w:t xml:space="preserve">Président : </w:t>
      </w:r>
      <w:r>
        <w:t>Lionel Delonca</w:t>
      </w:r>
    </w:p>
    <w:p w14:paraId="174DC542" w14:textId="40160AC4" w:rsidR="001B659D" w:rsidRDefault="001B659D" w:rsidP="001B659D">
      <w:r w:rsidRPr="001B659D">
        <w:rPr>
          <w:b/>
          <w:bCs/>
          <w:u w:val="single"/>
        </w:rPr>
        <w:t>Vice président</w:t>
      </w:r>
      <w:r>
        <w:t> : Jardi Jérôme</w:t>
      </w:r>
    </w:p>
    <w:p w14:paraId="28A7C7CA" w14:textId="4149E075" w:rsidR="001B659D" w:rsidRDefault="001B659D" w:rsidP="001B659D">
      <w:pPr>
        <w:pStyle w:val="Sansinterligne"/>
      </w:pPr>
      <w:r w:rsidRPr="001B659D">
        <w:rPr>
          <w:b/>
          <w:bCs/>
          <w:u w:val="single"/>
        </w:rPr>
        <w:t>Trésorier</w:t>
      </w:r>
      <w:r>
        <w:t> : Loret Julien</w:t>
      </w:r>
    </w:p>
    <w:p w14:paraId="4A34CA6F" w14:textId="0576E843" w:rsidR="001B659D" w:rsidRDefault="001B659D" w:rsidP="001B659D">
      <w:pPr>
        <w:pStyle w:val="Sansinterligne"/>
      </w:pPr>
      <w:r w:rsidRPr="001B659D">
        <w:rPr>
          <w:b/>
          <w:bCs/>
          <w:u w:val="single"/>
        </w:rPr>
        <w:t>Trésorier adjoint</w:t>
      </w:r>
      <w:r>
        <w:t> : Herrero Franck</w:t>
      </w:r>
    </w:p>
    <w:p w14:paraId="3DB904C4" w14:textId="61629E74" w:rsidR="001B659D" w:rsidRDefault="001B659D" w:rsidP="001B659D">
      <w:pPr>
        <w:pStyle w:val="Sansinterligne"/>
      </w:pPr>
      <w:r w:rsidRPr="001B659D">
        <w:rPr>
          <w:b/>
          <w:bCs/>
          <w:u w:val="single"/>
        </w:rPr>
        <w:t>Secrétaire</w:t>
      </w:r>
      <w:r>
        <w:t> : Pelletier Cécilia</w:t>
      </w:r>
    </w:p>
    <w:p w14:paraId="1F65BA69" w14:textId="0CFD73B2" w:rsidR="001B659D" w:rsidRPr="001B659D" w:rsidRDefault="001B659D" w:rsidP="001B659D">
      <w:pPr>
        <w:pStyle w:val="Sansinterligne"/>
      </w:pPr>
      <w:r w:rsidRPr="001B659D">
        <w:rPr>
          <w:b/>
          <w:bCs/>
          <w:u w:val="single"/>
        </w:rPr>
        <w:t>Secrétaire adjoint</w:t>
      </w:r>
      <w:r>
        <w:t> : Lopez Lydie</w:t>
      </w:r>
    </w:p>
    <w:p w14:paraId="5160951A" w14:textId="0144E7C8" w:rsidR="001B659D" w:rsidRDefault="001B659D" w:rsidP="001B659D">
      <w:pPr>
        <w:pStyle w:val="Sansinterligne"/>
      </w:pPr>
    </w:p>
    <w:p w14:paraId="4B7C9542" w14:textId="22A3BFB3" w:rsidR="001B659D" w:rsidRDefault="001B659D" w:rsidP="001B659D">
      <w:pPr>
        <w:pStyle w:val="Sansinterligne"/>
      </w:pPr>
      <w:r w:rsidRPr="001B659D">
        <w:rPr>
          <w:b/>
          <w:bCs/>
          <w:u w:val="single"/>
        </w:rPr>
        <w:t>Membres actifs</w:t>
      </w:r>
      <w:r>
        <w:t> : Maillol Xavier / Lallemant Jonathan / Pujol Aurélie / Camara Picazo Norman / Mournet Pierre / Ayma Hugo</w:t>
      </w:r>
    </w:p>
    <w:p w14:paraId="003B50BC" w14:textId="77777777" w:rsidR="001B659D" w:rsidRPr="001B659D" w:rsidRDefault="001B659D" w:rsidP="001B659D"/>
    <w:p w14:paraId="72A5BEAE" w14:textId="2D944D11" w:rsidR="00950A8A" w:rsidRDefault="00950A8A" w:rsidP="00950A8A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675FB1">
        <w:rPr>
          <w:b/>
          <w:bCs/>
          <w:u w:val="single"/>
        </w:rPr>
        <w:t>Challenge Brosseau / Création d’un challenge dame</w:t>
      </w:r>
    </w:p>
    <w:p w14:paraId="2D5D61B7" w14:textId="38B0801F" w:rsidR="00675FB1" w:rsidRDefault="00675FB1" w:rsidP="00675FB1">
      <w:r w:rsidRPr="00675FB1">
        <w:t xml:space="preserve">Il faut </w:t>
      </w:r>
      <w:r>
        <w:t xml:space="preserve">redynamiser le challenge Brosseau </w:t>
      </w:r>
      <w:r w:rsidR="00A54B8B">
        <w:t>qui est en perte de vitesse. Peu de joueurs se sont impliqués cette année et peu de spectateurs sont venus assister aux phases finales.</w:t>
      </w:r>
    </w:p>
    <w:p w14:paraId="66300791" w14:textId="335CCD77" w:rsidR="00A54B8B" w:rsidRDefault="00A54B8B" w:rsidP="00675FB1">
      <w:r>
        <w:t xml:space="preserve">Pour les femmes, un challenge sera créé et sera baptisé Challenge Francine Daviau  qui s’est investie avec dévouement dans le club durant de nombreuses années. </w:t>
      </w:r>
    </w:p>
    <w:p w14:paraId="0A43163D" w14:textId="3C807754" w:rsidR="00A54B8B" w:rsidRDefault="00A54B8B" w:rsidP="00675FB1">
      <w:r>
        <w:t xml:space="preserve">La participation sera de 10 euros aussi bien pour le challenge Brosseau que pour le challenge Francine Daviau. </w:t>
      </w:r>
    </w:p>
    <w:p w14:paraId="276E97F3" w14:textId="29BE4157" w:rsidR="00A54B8B" w:rsidRPr="00675FB1" w:rsidRDefault="00A54B8B" w:rsidP="00675FB1">
      <w:r>
        <w:t>Un calendrier sera mis en place. Les participants qui n’auront effectué aucun match au 31/12/22 seront éliminés.</w:t>
      </w:r>
    </w:p>
    <w:p w14:paraId="5536F719" w14:textId="3095D561" w:rsidR="00950A8A" w:rsidRPr="00FF374D" w:rsidRDefault="00950A8A" w:rsidP="00950A8A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FF374D">
        <w:rPr>
          <w:b/>
          <w:bCs/>
          <w:u w:val="single"/>
        </w:rPr>
        <w:t>Autres thèmes abordés</w:t>
      </w:r>
    </w:p>
    <w:p w14:paraId="7F27A667" w14:textId="6F4170A8" w:rsidR="003C1435" w:rsidRDefault="00FF374D" w:rsidP="00434B3E">
      <w:r>
        <w:t>La formation JAE1 aura lieu les samedis 4 et 18 février</w:t>
      </w:r>
      <w:r w:rsidR="00434B3E">
        <w:t xml:space="preserve"> 2023</w:t>
      </w:r>
      <w:r>
        <w:t xml:space="preserve"> et sera suivie de l’examen.</w:t>
      </w:r>
    </w:p>
    <w:p w14:paraId="4E282D87" w14:textId="69D491E8" w:rsidR="00FF374D" w:rsidRDefault="00FF374D" w:rsidP="00434B3E">
      <w:r>
        <w:t>Il faut penser à renouveler la convention avec le collège Joseph Calvet pour l’utilisation du gymnase le mercredi après-midi en cas d’intempéries.</w:t>
      </w:r>
    </w:p>
    <w:p w14:paraId="1AEE5623" w14:textId="3C8BC4A8" w:rsidR="00FF374D" w:rsidRDefault="00FF374D" w:rsidP="00434B3E">
      <w:r>
        <w:t>La tombola sera reconduite début décembre.</w:t>
      </w:r>
    </w:p>
    <w:p w14:paraId="26B31528" w14:textId="77777777" w:rsidR="00434B3E" w:rsidRDefault="00434B3E" w:rsidP="00434B3E"/>
    <w:p w14:paraId="40427750" w14:textId="7824DBE7" w:rsidR="003C1435" w:rsidRDefault="003C1435" w:rsidP="00434B3E">
      <w:r>
        <w:t>Heure de fin : 19h05</w:t>
      </w:r>
    </w:p>
    <w:p w14:paraId="4822E00B" w14:textId="718096CC" w:rsidR="00950A8A" w:rsidRDefault="00950A8A" w:rsidP="00950A8A"/>
    <w:p w14:paraId="6D260093" w14:textId="65F0F9F7" w:rsidR="00427652" w:rsidRDefault="00427652" w:rsidP="00950A8A"/>
    <w:p w14:paraId="68B26E97" w14:textId="20498C58" w:rsidR="00427652" w:rsidRDefault="00427652" w:rsidP="00950A8A"/>
    <w:p w14:paraId="4099DE9D" w14:textId="69FE1449" w:rsidR="00427652" w:rsidRDefault="00427652" w:rsidP="00950A8A"/>
    <w:p w14:paraId="535D19E6" w14:textId="35B75D2E" w:rsidR="00427652" w:rsidRDefault="00427652" w:rsidP="00950A8A"/>
    <w:p w14:paraId="567E7245" w14:textId="4BF2A29F" w:rsidR="00427652" w:rsidRDefault="00427652" w:rsidP="00950A8A"/>
    <w:p w14:paraId="36559AA2" w14:textId="7023DC2F" w:rsidR="00427652" w:rsidRDefault="00427652" w:rsidP="00950A8A">
      <w:r>
        <w:rPr>
          <w:noProof/>
        </w:rPr>
        <w:lastRenderedPageBreak/>
        <w:drawing>
          <wp:inline distT="0" distB="0" distL="0" distR="0" wp14:anchorId="6A38B2FE" wp14:editId="327DF6C9">
            <wp:extent cx="5760720" cy="7680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BC704" w14:textId="796EC51C" w:rsidR="00427652" w:rsidRDefault="00427652" w:rsidP="00950A8A"/>
    <w:p w14:paraId="298CA927" w14:textId="77777777" w:rsidR="00427652" w:rsidRPr="00950A8A" w:rsidRDefault="00427652" w:rsidP="00950A8A"/>
    <w:sectPr w:rsidR="00427652" w:rsidRPr="0095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57B"/>
    <w:multiLevelType w:val="hybridMultilevel"/>
    <w:tmpl w:val="C1926E30"/>
    <w:lvl w:ilvl="0" w:tplc="D62AAA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6603"/>
    <w:rsid w:val="000B5B0F"/>
    <w:rsid w:val="001B659D"/>
    <w:rsid w:val="001F16B3"/>
    <w:rsid w:val="002A1F6F"/>
    <w:rsid w:val="003106CB"/>
    <w:rsid w:val="00336109"/>
    <w:rsid w:val="003803AE"/>
    <w:rsid w:val="003C1435"/>
    <w:rsid w:val="003E24A8"/>
    <w:rsid w:val="003E7522"/>
    <w:rsid w:val="00427652"/>
    <w:rsid w:val="00434B3E"/>
    <w:rsid w:val="00465638"/>
    <w:rsid w:val="004C01BC"/>
    <w:rsid w:val="004D4BCF"/>
    <w:rsid w:val="00505D95"/>
    <w:rsid w:val="00547E9E"/>
    <w:rsid w:val="005C44F6"/>
    <w:rsid w:val="00620B7A"/>
    <w:rsid w:val="00643EAA"/>
    <w:rsid w:val="006666EE"/>
    <w:rsid w:val="00675FB1"/>
    <w:rsid w:val="006A3DC8"/>
    <w:rsid w:val="006C18EC"/>
    <w:rsid w:val="006D3292"/>
    <w:rsid w:val="00714A4A"/>
    <w:rsid w:val="00717327"/>
    <w:rsid w:val="00796F79"/>
    <w:rsid w:val="007C1416"/>
    <w:rsid w:val="007D27E2"/>
    <w:rsid w:val="007D6603"/>
    <w:rsid w:val="00807F37"/>
    <w:rsid w:val="00811EA6"/>
    <w:rsid w:val="00853A75"/>
    <w:rsid w:val="00950A8A"/>
    <w:rsid w:val="00A04782"/>
    <w:rsid w:val="00A54B8B"/>
    <w:rsid w:val="00A65D0C"/>
    <w:rsid w:val="00AC755B"/>
    <w:rsid w:val="00B056E5"/>
    <w:rsid w:val="00B3060C"/>
    <w:rsid w:val="00B541DD"/>
    <w:rsid w:val="00BD72C6"/>
    <w:rsid w:val="00C268A0"/>
    <w:rsid w:val="00C4268D"/>
    <w:rsid w:val="00CF5DC5"/>
    <w:rsid w:val="00D64EB1"/>
    <w:rsid w:val="00D76C04"/>
    <w:rsid w:val="00E34B0C"/>
    <w:rsid w:val="00EA5C1D"/>
    <w:rsid w:val="00ED097F"/>
    <w:rsid w:val="00ED6643"/>
    <w:rsid w:val="00F66B7B"/>
    <w:rsid w:val="00FE2F25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4A"/>
  <w15:chartTrackingRefBased/>
  <w15:docId w15:val="{E67C78AC-0BB3-4B5C-A945-97C4C27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A8A"/>
    <w:pPr>
      <w:ind w:left="720"/>
      <w:contextualSpacing/>
    </w:pPr>
  </w:style>
  <w:style w:type="paragraph" w:styleId="Sansinterligne">
    <w:name w:val="No Spacing"/>
    <w:uiPriority w:val="1"/>
    <w:qFormat/>
    <w:rsid w:val="00796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Pelletier</dc:creator>
  <cp:keywords/>
  <dc:description/>
  <cp:lastModifiedBy>Cecilia Pelletier</cp:lastModifiedBy>
  <cp:revision>16</cp:revision>
  <dcterms:created xsi:type="dcterms:W3CDTF">2022-09-20T17:30:00Z</dcterms:created>
  <dcterms:modified xsi:type="dcterms:W3CDTF">2022-09-20T18:16:00Z</dcterms:modified>
</cp:coreProperties>
</file>